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4CA" w:rsidRDefault="00914536">
      <w:pPr>
        <w:rPr>
          <w:rFonts w:ascii="Arial" w:hAnsi="Arial" w:cs="Arial"/>
          <w:b/>
          <w:sz w:val="32"/>
          <w:szCs w:val="32"/>
          <w:u w:val="single"/>
        </w:rPr>
      </w:pPr>
      <w:bookmarkStart w:id="0" w:name="_GoBack"/>
      <w:bookmarkEnd w:id="0"/>
      <w:r>
        <w:rPr>
          <w:rFonts w:ascii="Arial" w:hAnsi="Arial" w:cs="Arial"/>
          <w:b/>
          <w:sz w:val="32"/>
          <w:szCs w:val="32"/>
          <w:u w:val="single"/>
        </w:rPr>
        <w:t>ROBBING GOD</w:t>
      </w:r>
    </w:p>
    <w:p w:rsidR="00091252" w:rsidRDefault="00091252">
      <w:pPr>
        <w:rPr>
          <w:rFonts w:ascii="Arial" w:hAnsi="Arial" w:cs="Arial"/>
          <w:b/>
          <w:sz w:val="24"/>
          <w:szCs w:val="24"/>
        </w:rPr>
      </w:pPr>
      <w:r>
        <w:rPr>
          <w:rFonts w:ascii="Arial" w:hAnsi="Arial" w:cs="Arial"/>
          <w:b/>
          <w:sz w:val="24"/>
          <w:szCs w:val="24"/>
        </w:rPr>
        <w:t>By Rod</w:t>
      </w:r>
    </w:p>
    <w:p w:rsidR="00091252" w:rsidRDefault="00091252">
      <w:pPr>
        <w:rPr>
          <w:rFonts w:ascii="Arial" w:hAnsi="Arial" w:cs="Arial"/>
          <w:b/>
          <w:sz w:val="24"/>
          <w:szCs w:val="24"/>
        </w:rPr>
      </w:pPr>
    </w:p>
    <w:p w:rsidR="00091252" w:rsidRDefault="00DD2063" w:rsidP="00091252">
      <w:pPr>
        <w:jc w:val="both"/>
        <w:rPr>
          <w:rFonts w:ascii="Arial" w:hAnsi="Arial" w:cs="Arial"/>
          <w:i/>
          <w:sz w:val="24"/>
          <w:szCs w:val="24"/>
        </w:rPr>
      </w:pPr>
      <w:r>
        <w:rPr>
          <w:rFonts w:ascii="Arial" w:hAnsi="Arial" w:cs="Arial"/>
          <w:i/>
          <w:sz w:val="24"/>
          <w:szCs w:val="24"/>
        </w:rPr>
        <w:t>Based on Malachi Chapter 3: 6-18. The main characters are sitting together in a church service as if in a pew together.</w:t>
      </w:r>
    </w:p>
    <w:p w:rsidR="00091252" w:rsidRDefault="00091252" w:rsidP="00091252">
      <w:pPr>
        <w:jc w:val="both"/>
        <w:rPr>
          <w:rFonts w:ascii="Arial" w:hAnsi="Arial" w:cs="Arial"/>
          <w:i/>
          <w:sz w:val="24"/>
          <w:szCs w:val="24"/>
        </w:rPr>
      </w:pPr>
    </w:p>
    <w:p w:rsidR="00091252" w:rsidRDefault="00091252" w:rsidP="00091252">
      <w:pPr>
        <w:jc w:val="both"/>
        <w:rPr>
          <w:rFonts w:ascii="Arial" w:hAnsi="Arial" w:cs="Arial"/>
          <w:i/>
          <w:sz w:val="24"/>
          <w:szCs w:val="24"/>
        </w:rPr>
      </w:pPr>
      <w:r>
        <w:rPr>
          <w:rFonts w:ascii="Arial" w:hAnsi="Arial" w:cs="Arial"/>
          <w:i/>
          <w:sz w:val="24"/>
          <w:szCs w:val="24"/>
        </w:rPr>
        <w:t>CAST</w:t>
      </w:r>
    </w:p>
    <w:p w:rsidR="00091252" w:rsidRDefault="00914536" w:rsidP="00091252">
      <w:pPr>
        <w:jc w:val="both"/>
        <w:rPr>
          <w:rFonts w:ascii="Arial" w:hAnsi="Arial" w:cs="Arial"/>
          <w:i/>
          <w:sz w:val="24"/>
          <w:szCs w:val="24"/>
        </w:rPr>
      </w:pPr>
      <w:r>
        <w:rPr>
          <w:rFonts w:ascii="Arial" w:hAnsi="Arial" w:cs="Arial"/>
          <w:i/>
          <w:sz w:val="24"/>
          <w:szCs w:val="24"/>
        </w:rPr>
        <w:t>Vicar</w:t>
      </w:r>
      <w:r>
        <w:rPr>
          <w:rFonts w:ascii="Arial" w:hAnsi="Arial" w:cs="Arial"/>
          <w:i/>
          <w:sz w:val="24"/>
          <w:szCs w:val="24"/>
        </w:rPr>
        <w:tab/>
      </w:r>
      <w:r>
        <w:rPr>
          <w:rFonts w:ascii="Arial" w:hAnsi="Arial" w:cs="Arial"/>
          <w:i/>
          <w:sz w:val="24"/>
          <w:szCs w:val="24"/>
        </w:rPr>
        <w:tab/>
        <w:t>Could be unseen</w:t>
      </w:r>
    </w:p>
    <w:p w:rsidR="00091252" w:rsidRDefault="00914536" w:rsidP="00091252">
      <w:pPr>
        <w:jc w:val="both"/>
        <w:rPr>
          <w:rFonts w:ascii="Arial" w:hAnsi="Arial" w:cs="Arial"/>
          <w:i/>
          <w:sz w:val="24"/>
          <w:szCs w:val="24"/>
        </w:rPr>
      </w:pPr>
      <w:r>
        <w:rPr>
          <w:rFonts w:ascii="Arial" w:hAnsi="Arial" w:cs="Arial"/>
          <w:i/>
          <w:sz w:val="24"/>
          <w:szCs w:val="24"/>
        </w:rPr>
        <w:t>Collection taker</w:t>
      </w:r>
    </w:p>
    <w:p w:rsidR="00091252" w:rsidRDefault="00914536" w:rsidP="00091252">
      <w:pPr>
        <w:jc w:val="both"/>
        <w:rPr>
          <w:rFonts w:ascii="Arial" w:hAnsi="Arial" w:cs="Arial"/>
          <w:i/>
          <w:sz w:val="24"/>
          <w:szCs w:val="24"/>
        </w:rPr>
      </w:pPr>
      <w:r>
        <w:rPr>
          <w:rFonts w:ascii="Arial" w:hAnsi="Arial" w:cs="Arial"/>
          <w:i/>
          <w:sz w:val="24"/>
          <w:szCs w:val="24"/>
        </w:rPr>
        <w:t>Worshipper 1</w:t>
      </w:r>
    </w:p>
    <w:p w:rsidR="00914536" w:rsidRDefault="00914536" w:rsidP="00091252">
      <w:pPr>
        <w:jc w:val="both"/>
        <w:rPr>
          <w:rFonts w:ascii="Arial" w:hAnsi="Arial" w:cs="Arial"/>
          <w:i/>
          <w:sz w:val="24"/>
          <w:szCs w:val="24"/>
        </w:rPr>
      </w:pPr>
      <w:r>
        <w:rPr>
          <w:rFonts w:ascii="Arial" w:hAnsi="Arial" w:cs="Arial"/>
          <w:i/>
          <w:sz w:val="24"/>
          <w:szCs w:val="24"/>
        </w:rPr>
        <w:t>Worshipper 2</w:t>
      </w:r>
    </w:p>
    <w:p w:rsidR="00914536" w:rsidRDefault="00914536" w:rsidP="00091252">
      <w:pPr>
        <w:jc w:val="both"/>
        <w:rPr>
          <w:rFonts w:ascii="Arial" w:hAnsi="Arial" w:cs="Arial"/>
          <w:i/>
          <w:sz w:val="24"/>
          <w:szCs w:val="24"/>
        </w:rPr>
      </w:pPr>
      <w:r>
        <w:rPr>
          <w:rFonts w:ascii="Arial" w:hAnsi="Arial" w:cs="Arial"/>
          <w:i/>
          <w:sz w:val="24"/>
          <w:szCs w:val="24"/>
        </w:rPr>
        <w:t>Worshipper 3</w:t>
      </w:r>
    </w:p>
    <w:p w:rsidR="00914536" w:rsidRDefault="00914536" w:rsidP="00091252">
      <w:pPr>
        <w:jc w:val="both"/>
        <w:rPr>
          <w:rFonts w:ascii="Arial" w:hAnsi="Arial" w:cs="Arial"/>
          <w:i/>
          <w:sz w:val="24"/>
          <w:szCs w:val="24"/>
        </w:rPr>
      </w:pPr>
      <w:r>
        <w:rPr>
          <w:rFonts w:ascii="Arial" w:hAnsi="Arial" w:cs="Arial"/>
          <w:i/>
          <w:sz w:val="24"/>
          <w:szCs w:val="24"/>
        </w:rPr>
        <w:t>Worshipper 4</w:t>
      </w:r>
    </w:p>
    <w:p w:rsidR="00091252" w:rsidRDefault="00091252" w:rsidP="00091252">
      <w:pPr>
        <w:jc w:val="both"/>
        <w:rPr>
          <w:rFonts w:ascii="Arial" w:hAnsi="Arial" w:cs="Arial"/>
          <w:i/>
          <w:sz w:val="24"/>
          <w:szCs w:val="24"/>
        </w:rPr>
      </w:pPr>
    </w:p>
    <w:p w:rsidR="00091252" w:rsidRDefault="00914536" w:rsidP="00091252">
      <w:pPr>
        <w:jc w:val="both"/>
        <w:rPr>
          <w:rFonts w:ascii="Arial" w:hAnsi="Arial" w:cs="Arial"/>
          <w:i/>
          <w:sz w:val="24"/>
          <w:szCs w:val="24"/>
        </w:rPr>
      </w:pPr>
      <w:r>
        <w:rPr>
          <w:rFonts w:ascii="Arial" w:hAnsi="Arial" w:cs="Arial"/>
          <w:i/>
          <w:sz w:val="24"/>
          <w:szCs w:val="24"/>
        </w:rPr>
        <w:t>The 4 worshippers are seated side by side as if in a pew.</w:t>
      </w:r>
    </w:p>
    <w:p w:rsidR="00091252" w:rsidRDefault="00091252" w:rsidP="00091252">
      <w:pPr>
        <w:jc w:val="both"/>
        <w:rPr>
          <w:rFonts w:ascii="Arial" w:hAnsi="Arial" w:cs="Arial"/>
          <w:i/>
          <w:sz w:val="24"/>
          <w:szCs w:val="24"/>
        </w:rPr>
      </w:pPr>
    </w:p>
    <w:p w:rsidR="00091252" w:rsidRDefault="00914536" w:rsidP="00914536">
      <w:pPr>
        <w:ind w:left="720" w:hanging="720"/>
        <w:jc w:val="both"/>
        <w:rPr>
          <w:rFonts w:ascii="Arial" w:hAnsi="Arial" w:cs="Arial"/>
          <w:sz w:val="24"/>
          <w:szCs w:val="24"/>
        </w:rPr>
      </w:pPr>
      <w:r>
        <w:rPr>
          <w:rFonts w:ascii="Arial" w:hAnsi="Arial" w:cs="Arial"/>
          <w:sz w:val="24"/>
          <w:szCs w:val="24"/>
        </w:rPr>
        <w:t>Vicar</w:t>
      </w:r>
      <w:r>
        <w:rPr>
          <w:rFonts w:ascii="Arial" w:hAnsi="Arial" w:cs="Arial"/>
          <w:sz w:val="24"/>
          <w:szCs w:val="24"/>
        </w:rPr>
        <w:tab/>
        <w:t>We will now stand to sing our offertory hymn “Count your blessings, count them one by one.</w:t>
      </w:r>
    </w:p>
    <w:p w:rsidR="00914536" w:rsidRDefault="00914536" w:rsidP="00914536">
      <w:pPr>
        <w:jc w:val="both"/>
        <w:rPr>
          <w:rFonts w:ascii="Arial" w:hAnsi="Arial" w:cs="Arial"/>
          <w:i/>
          <w:sz w:val="24"/>
          <w:szCs w:val="24"/>
        </w:rPr>
      </w:pPr>
      <w:r>
        <w:rPr>
          <w:rFonts w:ascii="Arial" w:hAnsi="Arial" w:cs="Arial"/>
          <w:i/>
          <w:sz w:val="24"/>
          <w:szCs w:val="24"/>
        </w:rPr>
        <w:t>[Organ plays. Worshippers stand and start singing. There is no need for the singing to be good or convincing.]</w:t>
      </w:r>
    </w:p>
    <w:p w:rsidR="00914536" w:rsidRDefault="00914536" w:rsidP="00914536">
      <w:pPr>
        <w:jc w:val="both"/>
        <w:rPr>
          <w:rFonts w:ascii="Arial" w:hAnsi="Arial" w:cs="Arial"/>
          <w:i/>
          <w:sz w:val="24"/>
          <w:szCs w:val="24"/>
        </w:rPr>
      </w:pPr>
    </w:p>
    <w:p w:rsidR="00914536" w:rsidRDefault="00BF7531" w:rsidP="00914536">
      <w:pPr>
        <w:jc w:val="both"/>
        <w:rPr>
          <w:rFonts w:ascii="Arial" w:hAnsi="Arial" w:cs="Arial"/>
          <w:i/>
          <w:sz w:val="24"/>
          <w:szCs w:val="24"/>
        </w:rPr>
      </w:pPr>
      <w:r>
        <w:rPr>
          <w:rFonts w:ascii="Arial" w:hAnsi="Arial" w:cs="Arial"/>
          <w:i/>
          <w:sz w:val="24"/>
          <w:szCs w:val="24"/>
        </w:rPr>
        <w:t>After a little while the Collection T</w:t>
      </w:r>
      <w:r w:rsidR="00914536">
        <w:rPr>
          <w:rFonts w:ascii="Arial" w:hAnsi="Arial" w:cs="Arial"/>
          <w:i/>
          <w:sz w:val="24"/>
          <w:szCs w:val="24"/>
        </w:rPr>
        <w:t xml:space="preserve">aker approaches the end of the row from behind holding the collection plate. The plate already has </w:t>
      </w:r>
      <w:r>
        <w:rPr>
          <w:rFonts w:ascii="Arial" w:hAnsi="Arial" w:cs="Arial"/>
          <w:i/>
          <w:sz w:val="24"/>
          <w:szCs w:val="24"/>
        </w:rPr>
        <w:t>some coins on it.</w:t>
      </w:r>
    </w:p>
    <w:p w:rsidR="00BF7531" w:rsidRDefault="00BF7531" w:rsidP="00914536">
      <w:pPr>
        <w:jc w:val="both"/>
        <w:rPr>
          <w:rFonts w:ascii="Arial" w:hAnsi="Arial" w:cs="Arial"/>
          <w:i/>
          <w:sz w:val="24"/>
          <w:szCs w:val="24"/>
        </w:rPr>
      </w:pPr>
    </w:p>
    <w:p w:rsidR="00BF7531" w:rsidRDefault="00BF7531" w:rsidP="00914536">
      <w:pPr>
        <w:jc w:val="both"/>
        <w:rPr>
          <w:rFonts w:ascii="Arial" w:hAnsi="Arial" w:cs="Arial"/>
          <w:i/>
          <w:sz w:val="24"/>
          <w:szCs w:val="24"/>
        </w:rPr>
      </w:pPr>
      <w:r>
        <w:rPr>
          <w:rFonts w:ascii="Arial" w:hAnsi="Arial" w:cs="Arial"/>
          <w:i/>
          <w:sz w:val="24"/>
          <w:szCs w:val="24"/>
        </w:rPr>
        <w:t>He offers the plate to Worshipper 1. He looks surprised. Makes a fuss. Puts down book. Feels pockets. Finds no money. Shrugs shoulders at Collection Taker. He looks unimpressed and reaches across Worshipper 1 to pass the plate to Worshipper 2.</w:t>
      </w:r>
    </w:p>
    <w:p w:rsidR="00BF7531" w:rsidRDefault="00BF7531" w:rsidP="00914536">
      <w:pPr>
        <w:jc w:val="both"/>
        <w:rPr>
          <w:rFonts w:ascii="Arial" w:hAnsi="Arial" w:cs="Arial"/>
          <w:i/>
          <w:sz w:val="24"/>
          <w:szCs w:val="24"/>
        </w:rPr>
      </w:pPr>
    </w:p>
    <w:p w:rsidR="00BF7531" w:rsidRDefault="00BF7531" w:rsidP="00914536">
      <w:pPr>
        <w:jc w:val="both"/>
        <w:rPr>
          <w:rFonts w:ascii="Arial" w:hAnsi="Arial" w:cs="Arial"/>
          <w:i/>
          <w:sz w:val="24"/>
          <w:szCs w:val="24"/>
        </w:rPr>
      </w:pPr>
      <w:r>
        <w:rPr>
          <w:rFonts w:ascii="Arial" w:hAnsi="Arial" w:cs="Arial"/>
          <w:i/>
          <w:sz w:val="24"/>
          <w:szCs w:val="24"/>
        </w:rPr>
        <w:t>Worshipper 2 is singing strongly and ignores plate. Worshipper 1 gives him a jab in the ribs. Worshipper 2 sees plate. Also looks alarmed. Searches his pockets. Then reluctantly draws out his wallet. He finds a five pound note and places it on the plate. Collection Taker looks pleased. Looks sternly at worshipper 1. At this point Worshipper 2 starts to take some change off the plate. Collection taker looks disapproving.</w:t>
      </w:r>
    </w:p>
    <w:p w:rsidR="00BF7531" w:rsidRDefault="00BF7531" w:rsidP="00914536">
      <w:pPr>
        <w:jc w:val="both"/>
        <w:rPr>
          <w:rFonts w:ascii="Arial" w:hAnsi="Arial" w:cs="Arial"/>
          <w:i/>
          <w:sz w:val="24"/>
          <w:szCs w:val="24"/>
        </w:rPr>
      </w:pPr>
    </w:p>
    <w:p w:rsidR="00BF7531" w:rsidRDefault="00BF7531" w:rsidP="00914536">
      <w:pPr>
        <w:jc w:val="both"/>
        <w:rPr>
          <w:rFonts w:ascii="Arial" w:hAnsi="Arial" w:cs="Arial"/>
          <w:i/>
          <w:sz w:val="24"/>
          <w:szCs w:val="24"/>
        </w:rPr>
      </w:pPr>
      <w:r>
        <w:rPr>
          <w:rFonts w:ascii="Arial" w:hAnsi="Arial" w:cs="Arial"/>
          <w:i/>
          <w:sz w:val="24"/>
          <w:szCs w:val="24"/>
        </w:rPr>
        <w:t>Worshipper 2 grabs plate and holds for Worshipper 3. He also searches vainly for some money. Eventually he finds a Large Button in his top pocket and puts this on to the plate.</w:t>
      </w:r>
    </w:p>
    <w:p w:rsidR="00175DE5" w:rsidRDefault="00175DE5" w:rsidP="00914536">
      <w:pPr>
        <w:jc w:val="both"/>
        <w:rPr>
          <w:rFonts w:ascii="Arial" w:hAnsi="Arial" w:cs="Arial"/>
          <w:i/>
          <w:sz w:val="24"/>
          <w:szCs w:val="24"/>
        </w:rPr>
      </w:pPr>
    </w:p>
    <w:p w:rsidR="00175DE5" w:rsidRDefault="00175DE5" w:rsidP="00914536">
      <w:pPr>
        <w:jc w:val="both"/>
        <w:rPr>
          <w:rFonts w:ascii="Arial" w:hAnsi="Arial" w:cs="Arial"/>
          <w:i/>
          <w:sz w:val="24"/>
          <w:szCs w:val="24"/>
        </w:rPr>
      </w:pPr>
      <w:r>
        <w:rPr>
          <w:rFonts w:ascii="Arial" w:hAnsi="Arial" w:cs="Arial"/>
          <w:i/>
          <w:sz w:val="24"/>
          <w:szCs w:val="24"/>
        </w:rPr>
        <w:t>Worshipper 3 now passes the plate to Worshipper 4. Without pausing he takes the five pound note and passes the plate along to the Collection Taker who has appeared at the far end.</w:t>
      </w:r>
    </w:p>
    <w:p w:rsidR="00175DE5" w:rsidRDefault="00175DE5" w:rsidP="00914536">
      <w:pPr>
        <w:jc w:val="both"/>
        <w:rPr>
          <w:rFonts w:ascii="Arial" w:hAnsi="Arial" w:cs="Arial"/>
          <w:i/>
          <w:sz w:val="24"/>
          <w:szCs w:val="24"/>
        </w:rPr>
      </w:pPr>
    </w:p>
    <w:p w:rsidR="00175DE5" w:rsidRPr="00914536" w:rsidRDefault="00175DE5" w:rsidP="00914536">
      <w:pPr>
        <w:jc w:val="both"/>
        <w:rPr>
          <w:rFonts w:ascii="Arial" w:hAnsi="Arial" w:cs="Arial"/>
          <w:i/>
          <w:sz w:val="24"/>
          <w:szCs w:val="24"/>
        </w:rPr>
      </w:pPr>
      <w:r>
        <w:rPr>
          <w:rFonts w:ascii="Arial" w:hAnsi="Arial" w:cs="Arial"/>
          <w:i/>
          <w:sz w:val="24"/>
          <w:szCs w:val="24"/>
        </w:rPr>
        <w:t>He receives the plate. Looks at it horrified. Holds up the single button and glares at the Worshippers.</w:t>
      </w:r>
    </w:p>
    <w:p w:rsidR="00E976B9" w:rsidRDefault="00E976B9" w:rsidP="001D3EC2">
      <w:pPr>
        <w:ind w:left="720" w:hanging="720"/>
        <w:jc w:val="both"/>
        <w:rPr>
          <w:rFonts w:ascii="Arial" w:hAnsi="Arial" w:cs="Arial"/>
          <w:sz w:val="24"/>
          <w:szCs w:val="24"/>
        </w:rPr>
      </w:pPr>
    </w:p>
    <w:p w:rsidR="00E976B9" w:rsidRPr="00E976B9" w:rsidRDefault="00E976B9" w:rsidP="001D3EC2">
      <w:pPr>
        <w:ind w:left="720" w:hanging="720"/>
        <w:jc w:val="both"/>
        <w:rPr>
          <w:rFonts w:ascii="Arial" w:hAnsi="Arial" w:cs="Arial"/>
          <w:i/>
          <w:sz w:val="24"/>
          <w:szCs w:val="24"/>
        </w:rPr>
      </w:pPr>
      <w:r>
        <w:rPr>
          <w:rFonts w:ascii="Arial" w:hAnsi="Arial" w:cs="Arial"/>
          <w:i/>
          <w:sz w:val="24"/>
          <w:szCs w:val="24"/>
        </w:rPr>
        <w:t>THE END</w:t>
      </w:r>
    </w:p>
    <w:p w:rsidR="00A96C19" w:rsidRPr="00A96C19" w:rsidRDefault="00A96C19" w:rsidP="001D3EC2">
      <w:pPr>
        <w:ind w:left="720" w:hanging="720"/>
        <w:jc w:val="both"/>
        <w:rPr>
          <w:rFonts w:ascii="Arial" w:hAnsi="Arial" w:cs="Arial"/>
          <w:i/>
          <w:sz w:val="24"/>
          <w:szCs w:val="24"/>
        </w:rPr>
      </w:pPr>
      <w:r w:rsidRPr="00A96C19">
        <w:rPr>
          <w:rFonts w:ascii="Arial" w:hAnsi="Arial" w:cs="Arial"/>
          <w:sz w:val="24"/>
          <w:szCs w:val="24"/>
        </w:rPr>
        <w:t>.</w:t>
      </w:r>
    </w:p>
    <w:p w:rsidR="001D3EC2" w:rsidRPr="001D3EC2" w:rsidRDefault="001D3EC2" w:rsidP="00091252">
      <w:pPr>
        <w:ind w:left="720" w:hanging="720"/>
        <w:jc w:val="both"/>
        <w:rPr>
          <w:rFonts w:ascii="Arial" w:hAnsi="Arial" w:cs="Arial"/>
          <w:i/>
          <w:sz w:val="24"/>
          <w:szCs w:val="24"/>
        </w:rPr>
      </w:pPr>
    </w:p>
    <w:p w:rsidR="00091252" w:rsidRDefault="00091252" w:rsidP="00091252">
      <w:pPr>
        <w:jc w:val="both"/>
        <w:rPr>
          <w:rFonts w:ascii="Arial" w:hAnsi="Arial" w:cs="Arial"/>
          <w:i/>
          <w:sz w:val="24"/>
          <w:szCs w:val="24"/>
        </w:rPr>
      </w:pPr>
    </w:p>
    <w:p w:rsidR="00091252" w:rsidRPr="00091252" w:rsidRDefault="00091252" w:rsidP="00091252">
      <w:pPr>
        <w:jc w:val="both"/>
        <w:rPr>
          <w:rFonts w:ascii="Arial" w:hAnsi="Arial" w:cs="Arial"/>
          <w:i/>
          <w:sz w:val="24"/>
          <w:szCs w:val="24"/>
        </w:rPr>
      </w:pPr>
    </w:p>
    <w:sectPr w:rsidR="00091252" w:rsidRPr="00091252">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688" w:rsidRDefault="00737688" w:rsidP="00FB18C0">
      <w:pPr>
        <w:spacing w:line="240" w:lineRule="auto"/>
      </w:pPr>
      <w:r>
        <w:separator/>
      </w:r>
    </w:p>
  </w:endnote>
  <w:endnote w:type="continuationSeparator" w:id="0">
    <w:p w:rsidR="00737688" w:rsidRDefault="00737688" w:rsidP="00FB18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8C0" w:rsidRDefault="00175DE5">
    <w:pPr>
      <w:pStyle w:val="Footer"/>
    </w:pPr>
    <w:r>
      <w:t>Robbing God</w:t>
    </w:r>
    <w:r>
      <w:ptab w:relativeTo="margin" w:alignment="center" w:leader="none"/>
    </w:r>
    <w:r>
      <w:t>Rod</w:t>
    </w:r>
    <w:r>
      <w:ptab w:relativeTo="margin" w:alignment="right" w:leader="none"/>
    </w:r>
    <w:r>
      <w:t>15/9/15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688" w:rsidRDefault="00737688" w:rsidP="00FB18C0">
      <w:pPr>
        <w:spacing w:line="240" w:lineRule="auto"/>
      </w:pPr>
      <w:r>
        <w:separator/>
      </w:r>
    </w:p>
  </w:footnote>
  <w:footnote w:type="continuationSeparator" w:id="0">
    <w:p w:rsidR="00737688" w:rsidRDefault="00737688" w:rsidP="00FB18C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1813819"/>
      <w:docPartObj>
        <w:docPartGallery w:val="Page Numbers (Top of Page)"/>
        <w:docPartUnique/>
      </w:docPartObj>
    </w:sdtPr>
    <w:sdtEndPr>
      <w:rPr>
        <w:noProof/>
      </w:rPr>
    </w:sdtEndPr>
    <w:sdtContent>
      <w:p w:rsidR="00FB18C0" w:rsidRDefault="00FB18C0">
        <w:pPr>
          <w:pStyle w:val="Header"/>
        </w:pPr>
        <w:r>
          <w:fldChar w:fldCharType="begin"/>
        </w:r>
        <w:r>
          <w:instrText xml:space="preserve"> PAGE   \* MERGEFORMAT </w:instrText>
        </w:r>
        <w:r>
          <w:fldChar w:fldCharType="separate"/>
        </w:r>
        <w:r w:rsidR="00B0717D">
          <w:rPr>
            <w:noProof/>
          </w:rPr>
          <w:t>1</w:t>
        </w:r>
        <w:r>
          <w:rPr>
            <w:noProof/>
          </w:rPr>
          <w:fldChar w:fldCharType="end"/>
        </w:r>
      </w:p>
    </w:sdtContent>
  </w:sdt>
  <w:p w:rsidR="00FB18C0" w:rsidRDefault="00FB18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252"/>
    <w:rsid w:val="00083613"/>
    <w:rsid w:val="00091252"/>
    <w:rsid w:val="00175DE5"/>
    <w:rsid w:val="001D3EC2"/>
    <w:rsid w:val="003A44CA"/>
    <w:rsid w:val="00737688"/>
    <w:rsid w:val="00914536"/>
    <w:rsid w:val="00A96C19"/>
    <w:rsid w:val="00AD1E8C"/>
    <w:rsid w:val="00B0717D"/>
    <w:rsid w:val="00B67002"/>
    <w:rsid w:val="00BF7531"/>
    <w:rsid w:val="00D47EA8"/>
    <w:rsid w:val="00DD2063"/>
    <w:rsid w:val="00E976B9"/>
    <w:rsid w:val="00FB18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18C0"/>
    <w:pPr>
      <w:tabs>
        <w:tab w:val="center" w:pos="4513"/>
        <w:tab w:val="right" w:pos="9026"/>
      </w:tabs>
      <w:spacing w:line="240" w:lineRule="auto"/>
    </w:pPr>
  </w:style>
  <w:style w:type="character" w:customStyle="1" w:styleId="HeaderChar">
    <w:name w:val="Header Char"/>
    <w:basedOn w:val="DefaultParagraphFont"/>
    <w:link w:val="Header"/>
    <w:uiPriority w:val="99"/>
    <w:rsid w:val="00FB18C0"/>
  </w:style>
  <w:style w:type="paragraph" w:styleId="Footer">
    <w:name w:val="footer"/>
    <w:basedOn w:val="Normal"/>
    <w:link w:val="FooterChar"/>
    <w:uiPriority w:val="99"/>
    <w:unhideWhenUsed/>
    <w:rsid w:val="00FB18C0"/>
    <w:pPr>
      <w:tabs>
        <w:tab w:val="center" w:pos="4513"/>
        <w:tab w:val="right" w:pos="9026"/>
      </w:tabs>
      <w:spacing w:line="240" w:lineRule="auto"/>
    </w:pPr>
  </w:style>
  <w:style w:type="character" w:customStyle="1" w:styleId="FooterChar">
    <w:name w:val="Footer Char"/>
    <w:basedOn w:val="DefaultParagraphFont"/>
    <w:link w:val="Footer"/>
    <w:uiPriority w:val="99"/>
    <w:rsid w:val="00FB18C0"/>
  </w:style>
  <w:style w:type="paragraph" w:styleId="BalloonText">
    <w:name w:val="Balloon Text"/>
    <w:basedOn w:val="Normal"/>
    <w:link w:val="BalloonTextChar"/>
    <w:uiPriority w:val="99"/>
    <w:semiHidden/>
    <w:unhideWhenUsed/>
    <w:rsid w:val="00FB18C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8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18C0"/>
    <w:pPr>
      <w:tabs>
        <w:tab w:val="center" w:pos="4513"/>
        <w:tab w:val="right" w:pos="9026"/>
      </w:tabs>
      <w:spacing w:line="240" w:lineRule="auto"/>
    </w:pPr>
  </w:style>
  <w:style w:type="character" w:customStyle="1" w:styleId="HeaderChar">
    <w:name w:val="Header Char"/>
    <w:basedOn w:val="DefaultParagraphFont"/>
    <w:link w:val="Header"/>
    <w:uiPriority w:val="99"/>
    <w:rsid w:val="00FB18C0"/>
  </w:style>
  <w:style w:type="paragraph" w:styleId="Footer">
    <w:name w:val="footer"/>
    <w:basedOn w:val="Normal"/>
    <w:link w:val="FooterChar"/>
    <w:uiPriority w:val="99"/>
    <w:unhideWhenUsed/>
    <w:rsid w:val="00FB18C0"/>
    <w:pPr>
      <w:tabs>
        <w:tab w:val="center" w:pos="4513"/>
        <w:tab w:val="right" w:pos="9026"/>
      </w:tabs>
      <w:spacing w:line="240" w:lineRule="auto"/>
    </w:pPr>
  </w:style>
  <w:style w:type="character" w:customStyle="1" w:styleId="FooterChar">
    <w:name w:val="Footer Char"/>
    <w:basedOn w:val="DefaultParagraphFont"/>
    <w:link w:val="Footer"/>
    <w:uiPriority w:val="99"/>
    <w:rsid w:val="00FB18C0"/>
  </w:style>
  <w:style w:type="paragraph" w:styleId="BalloonText">
    <w:name w:val="Balloon Text"/>
    <w:basedOn w:val="Normal"/>
    <w:link w:val="BalloonTextChar"/>
    <w:uiPriority w:val="99"/>
    <w:semiHidden/>
    <w:unhideWhenUsed/>
    <w:rsid w:val="00FB18C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8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270</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Pellereau</dc:creator>
  <cp:lastModifiedBy>Pellereau</cp:lastModifiedBy>
  <cp:revision>2</cp:revision>
  <cp:lastPrinted>2015-09-15T16:12:00Z</cp:lastPrinted>
  <dcterms:created xsi:type="dcterms:W3CDTF">2016-01-07T18:30:00Z</dcterms:created>
  <dcterms:modified xsi:type="dcterms:W3CDTF">2016-01-07T18:30:00Z</dcterms:modified>
</cp:coreProperties>
</file>